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wtphk4z00sg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3а Материалы для дистанционного обучения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265"/>
        <w:gridCol w:w="6375"/>
        <w:tblGridChange w:id="0">
          <w:tblGrid>
            <w:gridCol w:w="2310"/>
            <w:gridCol w:w="2265"/>
            <w:gridCol w:w="637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rtl w:val="0"/>
              </w:rPr>
              <w:t xml:space="preserve">    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Правописание безударных гласных и согласных в корне слова.</w:t>
            </w:r>
          </w:p>
          <w:p w:rsidR="00000000" w:rsidDel="00000000" w:rsidP="00000000" w:rsidRDefault="00000000" w:rsidRPr="00000000" w14:paraId="0000000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Урок на ядекс учебнике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До 22:00 текущего дня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vsegotovo3a@gmail.com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rtl w:val="0"/>
              </w:rPr>
              <w:t xml:space="preserve">   Музыка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«Чтоб музыкантом быть, так надобно уменье…»</w:t>
            </w:r>
          </w:p>
          <w:p w:rsidR="00000000" w:rsidDel="00000000" w:rsidP="00000000" w:rsidRDefault="00000000" w:rsidRPr="00000000" w14:paraId="0000001C">
            <w:pPr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Джаз – одно из направлений современной музыки. Джаз и музыка Дж. Гершвина.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Мир композиторов:</w:t>
            </w:r>
          </w:p>
          <w:p w:rsidR="00000000" w:rsidDel="00000000" w:rsidP="00000000" w:rsidRDefault="00000000" w:rsidRPr="00000000" w14:paraId="0000001E">
            <w:pPr>
              <w:spacing w:before="0" w:lineRule="auto"/>
              <w:rPr/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Г.В. Свиридов и С.С. Прокофьев, особенности стиля композиторов. Выявление стилистических особенностей музыкального языка Г.В. Свиридова и С.С. Прокофьева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Послушать: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https://www.youtube.com/watch?v=OxMoeOFaQ_w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before="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https://www.youtube.com/watch?v=bh4MUc-LTC4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Выучить любую песню о детстве, лете, каникулах.</w:t>
            </w:r>
          </w:p>
          <w:p w:rsidR="00000000" w:rsidDel="00000000" w:rsidP="00000000" w:rsidRDefault="00000000" w:rsidRPr="00000000" w14:paraId="0000002A">
            <w:pPr>
              <w:spacing w:before="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https://www.youtube.com/watch?v=BZVo-F1EhFc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before="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https://www.youtube.com/watch?v=MCrAK7rSJwk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before="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https://www.youtube.com/watch?v=KpK1k2UR81o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(песни можно свои)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до 19.05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radis.a.v@mail.ru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rtl w:val="0"/>
              </w:rPr>
              <w:t xml:space="preserve">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 и запись числового выражения.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Таблица и электронные таблицы.</w:t>
            </w:r>
          </w:p>
          <w:p w:rsidR="00000000" w:rsidDel="00000000" w:rsidP="00000000" w:rsidRDefault="00000000" w:rsidRPr="00000000" w14:paraId="0000003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Урок на Яндекс учебнике.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До 22:00 текущего дня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vsegotovo3a@gmail.com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b w:val="1"/>
                <w:rtl w:val="0"/>
              </w:rPr>
              <w:t xml:space="preserve">Литер.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А. Линдгрен « Как Эмиль угодил головой в супницу».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Диалог: слушание вопросов, ответы. Главная мысль произведения.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У.стр.54-61 читать, У.стр. 61 №5,6,7 ( устно)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До 22:00 текущего дня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vsegotovo3a@gmail.com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5.Окр.мир</w:t>
            </w:r>
            <w:r w:rsidDel="00000000" w:rsidR="00000000" w:rsidRPr="00000000">
              <w:rPr>
                <w:b w:val="1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Конституция- основной закон страны. Права и обязанности граждан России.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У.стр.101-104 читать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Р.т.стр.44 №86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До 22:00 текущего дня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vsegotovo3a@gmail.com</w:t>
            </w:r>
          </w:p>
        </w:tc>
      </w:tr>
    </w:tbl>
    <w:p w:rsidR="00000000" w:rsidDel="00000000" w:rsidP="00000000" w:rsidRDefault="00000000" w:rsidRPr="00000000" w14:paraId="0000006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5"/>
        <w:gridCol w:w="2430"/>
        <w:gridCol w:w="6150"/>
        <w:tblGridChange w:id="0">
          <w:tblGrid>
            <w:gridCol w:w="2385"/>
            <w:gridCol w:w="2430"/>
            <w:gridCol w:w="615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физкультура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Твой спортивный уголок.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Физическая культура. 1-4 классы. Лях В. И. ФГОС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с. 154-161 читать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Физическая культура. 1-4 классы. Лях В. И. ФГОС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с. 154-161 читать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14.05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rtl w:val="0"/>
              </w:rPr>
              <w:t xml:space="preserve"> 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240" w:before="240" w:line="250.9090909090909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Использование обобщенного способа  проверки безударных гласных в других частях слова.</w:t>
            </w:r>
          </w:p>
          <w:p w:rsidR="00000000" w:rsidDel="00000000" w:rsidP="00000000" w:rsidRDefault="00000000" w:rsidRPr="00000000" w14:paraId="0000008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У.стр.116 №30 ( устно)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У.стр. 117 №31,32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До 22:00 текущего дня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vsegotovo3a@gmail.com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rtl w:val="0"/>
              </w:rPr>
              <w:t xml:space="preserve">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Поиск информации в математических текстах. Заполнение числовых таблиц.</w:t>
            </w:r>
          </w:p>
          <w:p w:rsidR="00000000" w:rsidDel="00000000" w:rsidP="00000000" w:rsidRDefault="00000000" w:rsidRPr="00000000" w14:paraId="0000009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У.стр.124-125 №1,2,3,4,5,6. ( записывать только краткие ответы)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До 22:00 текущего дня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vsegotovo3a@gmail.com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rtl w:val="0"/>
              </w:rPr>
              <w:t xml:space="preserve"> лит.чтение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Внеклассное чтение № 18.</w:t>
            </w:r>
          </w:p>
          <w:p w:rsidR="00000000" w:rsidDel="00000000" w:rsidP="00000000" w:rsidRDefault="00000000" w:rsidRPr="00000000" w14:paraId="000000AD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А. Линдгрен « Малыш и Карлсон».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героев.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https://mishka-knizhka.ru/skazki-dlay-detey/zarubezhnye-skazochniki/skazki-astrid-lindgren/malysh-i-karlson/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Написать характеристику героя, который больше всего понравился по плану:</w:t>
            </w:r>
          </w:p>
          <w:p w:rsidR="00000000" w:rsidDel="00000000" w:rsidP="00000000" w:rsidRDefault="00000000" w:rsidRPr="00000000" w14:paraId="000000B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Описание внешности (портрет</w:t>
            </w:r>
            <w:hyperlink r:id="rId15">
              <w:r w:rsidDel="00000000" w:rsidR="00000000" w:rsidRPr="00000000">
                <w:rPr>
                  <w:color w:val="1155cc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B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Поведение, поступки героя.</w:t>
            </w:r>
          </w:p>
          <w:p w:rsidR="00000000" w:rsidDel="00000000" w:rsidP="00000000" w:rsidRDefault="00000000" w:rsidRPr="00000000" w14:paraId="000000B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3. Чувства, переживания, мысли.</w:t>
            </w:r>
          </w:p>
          <w:p w:rsidR="00000000" w:rsidDel="00000000" w:rsidP="00000000" w:rsidRDefault="00000000" w:rsidRPr="00000000" w14:paraId="000000B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4. Речь – о чем и как говорит герой.</w:t>
            </w:r>
          </w:p>
          <w:p w:rsidR="00000000" w:rsidDel="00000000" w:rsidP="00000000" w:rsidRDefault="00000000" w:rsidRPr="00000000" w14:paraId="000000B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5. Отношение героя к людям, окружающему, своему делу.</w:t>
            </w:r>
          </w:p>
          <w:p w:rsidR="00000000" w:rsidDel="00000000" w:rsidP="00000000" w:rsidRDefault="00000000" w:rsidRPr="00000000" w14:paraId="000000B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6. Отношение к герою других действующих лиц.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До 22:00 текущего дня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vsegotovo3a@gmail.com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b w:val="1"/>
                <w:rtl w:val="0"/>
              </w:rPr>
              <w:t xml:space="preserve"> Англ.язык (Лукьяненко)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Дни Рождения друзей.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стр. 40 упр. 3.2), правило стр. - 72 выписать в словарь и выучить объектные местоимения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стр. 39-40 упр. 3.1) читать и переводить 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фото словаря с объектными местоимениями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18.05 до 16.00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ludmila_yar@bk.ru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Английский (Волков) </w:t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240" w:befor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День дружбы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УЧ с. 26 (+ с. 90) выписать правило глагола should (следует).</w:t>
            </w:r>
          </w:p>
          <w:p w:rsidR="00000000" w:rsidDel="00000000" w:rsidP="00000000" w:rsidRDefault="00000000" w:rsidRPr="00000000" w14:paraId="000000E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УЧ с. 27 № 2 п. 1 установите соответствие (к каждому варианту погоды подберите подходящий совет, записав через тире).</w:t>
            </w:r>
          </w:p>
          <w:p w:rsidR="00000000" w:rsidDel="00000000" w:rsidP="00000000" w:rsidRDefault="00000000" w:rsidRPr="00000000" w14:paraId="000000E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Пояснение: Глагол should – это модальный глагол, который не выражает конкретного действия. После модальных глаголов никогда не употребляем смысловой глагол с частицей to.</w:t>
            </w:r>
          </w:p>
          <w:p w:rsidR="00000000" w:rsidDel="00000000" w:rsidP="00000000" w:rsidRDefault="00000000" w:rsidRPr="00000000" w14:paraId="000000E3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Пример: You should stay at home (Тебе следует остаться дома). Глагол stay употребляется без to, несмотря на то, что это его начальная форма (инфинитив).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18.05.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56.8" w:lineRule="auto"/>
        <w:rPr>
          <w:color w:val="2e74b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8qbqggk61phk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bbej9ckbh4fy" w:id="2"/>
      <w:bookmarkEnd w:id="2"/>
      <w:r w:rsidDel="00000000" w:rsidR="00000000" w:rsidRPr="00000000">
        <w:rPr>
          <w:rtl w:val="0"/>
        </w:rPr>
      </w:r>
    </w:p>
    <w:tbl>
      <w:tblPr>
        <w:tblStyle w:val="Table3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2445"/>
        <w:gridCol w:w="6045"/>
        <w:tblGridChange w:id="0">
          <w:tblGrid>
            <w:gridCol w:w="2475"/>
            <w:gridCol w:w="2445"/>
            <w:gridCol w:w="604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rtl w:val="0"/>
              </w:rPr>
              <w:t xml:space="preserve">  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240" w:before="240" w:line="250.9090909090909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орфографической зоркости. Разные способы выбора написания в зависимости от места орфограммы в слове. Письмо по памяти. </w:t>
            </w:r>
          </w:p>
          <w:p w:rsidR="00000000" w:rsidDel="00000000" w:rsidP="00000000" w:rsidRDefault="00000000" w:rsidRPr="00000000" w14:paraId="000000F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Урок на Яндекс учебнике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До 22:00 текущего дня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vsegotovo3a@gmail.com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Задачи на движение и время.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Тест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тему «Решение задач»</w:t>
            </w:r>
          </w:p>
          <w:p w:rsidR="00000000" w:rsidDel="00000000" w:rsidP="00000000" w:rsidRDefault="00000000" w:rsidRPr="00000000" w14:paraId="0000010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Урок на Яндекс учебнике.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До 22:00 текущего дня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vsegotovo3a@gmail.com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rtl w:val="0"/>
              </w:rPr>
              <w:t xml:space="preserve"> 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С. Маршак « Про двух соседей».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Чтение по ролям. Инсценирование.</w:t>
            </w:r>
          </w:p>
          <w:p w:rsidR="00000000" w:rsidDel="00000000" w:rsidP="00000000" w:rsidRDefault="00000000" w:rsidRPr="00000000" w14:paraId="00000121">
            <w:pPr>
              <w:spacing w:before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У.стр.62-63 читать.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У.стр 63 отвечать на вопросы(устно)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До 22:00 текущего дня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vsegotovo3a@gmail.com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b w:val="1"/>
                <w:rtl w:val="0"/>
              </w:rPr>
              <w:t xml:space="preserve"> Физкультура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Твой спортивный уголок.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Физическая культура. 1-4 классы. Лях В. И. ФГОС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с. 161-163 читать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Физическая культура. 1-4 классы. Лях В. И. ФГОС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с. 161-163 читать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15.05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4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6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8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1yxfe1yvmvg8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glba5bkcsj32" w:id="4"/>
      <w:bookmarkEnd w:id="4"/>
      <w:r w:rsidDel="00000000" w:rsidR="00000000" w:rsidRPr="00000000">
        <w:rPr>
          <w:rtl w:val="0"/>
        </w:rPr>
      </w:r>
    </w:p>
    <w:tbl>
      <w:tblPr>
        <w:tblStyle w:val="Table4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505"/>
        <w:gridCol w:w="5940"/>
        <w:tblGridChange w:id="0">
          <w:tblGrid>
            <w:gridCol w:w="2490"/>
            <w:gridCol w:w="2505"/>
            <w:gridCol w:w="59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rtl w:val="0"/>
              </w:rPr>
              <w:t xml:space="preserve"> 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0"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0" w:before="0" w:line="250.9090909090909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Контрольное списывание.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( разбор) простого предложения. Изменение существительных по падежам.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0"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0"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0"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У,стр.124 №1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0"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До 22:00 текущего дня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0"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vsegotovo3a@gmail.com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Математика</w:t>
            </w:r>
            <w:r w:rsidDel="00000000" w:rsidR="00000000" w:rsidRPr="00000000">
              <w:rPr>
                <w:b w:val="1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0"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0"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Арифметические действия с величинами при решении задач.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0"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0"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У.стр.128 №1,2,3. У.стр. 129 №6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0"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0"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До 22:00 текущего дня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0"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vsegotovo3a@gmail.com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rtl w:val="0"/>
              </w:rPr>
              <w:t xml:space="preserve"> Окружающий мир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0"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0" w:before="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Проверочная работа</w:t>
            </w:r>
          </w:p>
          <w:p w:rsidR="00000000" w:rsidDel="00000000" w:rsidP="00000000" w:rsidRDefault="00000000" w:rsidRPr="00000000" w14:paraId="00000174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№ 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теме «Человек в обществе».</w:t>
            </w:r>
          </w:p>
          <w:p w:rsidR="00000000" w:rsidDel="00000000" w:rsidP="00000000" w:rsidRDefault="00000000" w:rsidRPr="00000000" w14:paraId="00000175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0"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0"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0"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0" w:before="0" w:lineRule="auto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https://docplayer.ru/docs-images/61/45629528/images/126-0.png</w:t>
              </w:r>
            </w:hyperlink>
            <w:r w:rsidDel="00000000" w:rsidR="00000000" w:rsidRPr="00000000">
              <w:rPr>
                <w:rtl w:val="0"/>
              </w:rPr>
              <w:t xml:space="preserve"> ( ответы писать на листочке)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0"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До 22:00 текущего дня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0"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vsegotovo3a@gmail.com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Физкультура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Физкультурная азбука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Физическая культура. 1-4 классы. Лях В. И. ФГОС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с. 163-167 читать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Физическая культура. 1-4 классы. Лях В. И. ФГОС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с. 163-167 составить кроссворд из слов в словаре (с.167)-не менее 5 слов.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16.05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9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283.46456692913387" w:left="425.1968503937008" w:right="293.1496062992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player.ru/docs-images/61/45629528/images/126-0.png" TargetMode="External"/><Relationship Id="rId11" Type="http://schemas.openxmlformats.org/officeDocument/2006/relationships/hyperlink" Target="https://znayka.pw/uchebniki/4-klass/fizicheskaya-kultura-1-4-klassy-lyah-v-i/" TargetMode="External"/><Relationship Id="rId22" Type="http://schemas.openxmlformats.org/officeDocument/2006/relationships/hyperlink" Target="https://znayka.pw/uchebniki/4-klass/fizicheskaya-kultura-1-4-klassy-lyah-v-i/" TargetMode="External"/><Relationship Id="rId10" Type="http://schemas.openxmlformats.org/officeDocument/2006/relationships/hyperlink" Target="https://www.youtube.com/watch?v=KpK1k2UR81o" TargetMode="External"/><Relationship Id="rId21" Type="http://schemas.openxmlformats.org/officeDocument/2006/relationships/hyperlink" Target="https://znayka.pw/uchebniki/4-klass/fizicheskaya-kultura-1-4-klassy-lyah-v-i/" TargetMode="External"/><Relationship Id="rId13" Type="http://schemas.openxmlformats.org/officeDocument/2006/relationships/hyperlink" Target="mailto:maks1696.purgin@yandex.ru" TargetMode="External"/><Relationship Id="rId12" Type="http://schemas.openxmlformats.org/officeDocument/2006/relationships/hyperlink" Target="https://znayka.pw/uchebniki/4-klass/fizicheskaya-kultura-1-4-klassy-lyah-v-i/" TargetMode="External"/><Relationship Id="rId23" Type="http://schemas.openxmlformats.org/officeDocument/2006/relationships/hyperlink" Target="mailto:maks1696.purgin@yandex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MCrAK7rSJwk" TargetMode="External"/><Relationship Id="rId15" Type="http://schemas.openxmlformats.org/officeDocument/2006/relationships/hyperlink" Target="http://literatura5.narod.ru/teory_character.html#r" TargetMode="External"/><Relationship Id="rId14" Type="http://schemas.openxmlformats.org/officeDocument/2006/relationships/hyperlink" Target="https://mishka-knizhka.ru/skazki-dlay-detey/zarubezhnye-skazochniki/skazki-astrid-lindgren/malysh-i-karlson/" TargetMode="External"/><Relationship Id="rId17" Type="http://schemas.openxmlformats.org/officeDocument/2006/relationships/hyperlink" Target="https://znayka.pw/uchebniki/4-klass/fizicheskaya-kultura-1-4-klassy-lyah-v-i/" TargetMode="External"/><Relationship Id="rId16" Type="http://schemas.openxmlformats.org/officeDocument/2006/relationships/hyperlink" Target="mailto:mv4900561@gmail.com" TargetMode="External"/><Relationship Id="rId5" Type="http://schemas.openxmlformats.org/officeDocument/2006/relationships/styles" Target="styles.xml"/><Relationship Id="rId19" Type="http://schemas.openxmlformats.org/officeDocument/2006/relationships/hyperlink" Target="mailto:maks1696.purgin@yandex.ru" TargetMode="External"/><Relationship Id="rId6" Type="http://schemas.openxmlformats.org/officeDocument/2006/relationships/hyperlink" Target="https://www.youtube.com/watch?v=OxMoeOFaQ_w" TargetMode="External"/><Relationship Id="rId18" Type="http://schemas.openxmlformats.org/officeDocument/2006/relationships/hyperlink" Target="https://znayka.pw/uchebniki/4-klass/fizicheskaya-kultura-1-4-klassy-lyah-v-i/" TargetMode="External"/><Relationship Id="rId7" Type="http://schemas.openxmlformats.org/officeDocument/2006/relationships/hyperlink" Target="https://www.youtube.com/watch?v=bh4MUc-LTC4" TargetMode="External"/><Relationship Id="rId8" Type="http://schemas.openxmlformats.org/officeDocument/2006/relationships/hyperlink" Target="https://www.youtube.com/watch?v=BZVo-F1Eh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