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F1" w:rsidRDefault="00DE1132" w:rsidP="00DE113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83C0"/>
          <w:sz w:val="28"/>
          <w:szCs w:val="28"/>
          <w:lang w:eastAsia="ru-RU"/>
        </w:rPr>
      </w:pPr>
      <w:r w:rsidRPr="00DE1132">
        <w:rPr>
          <w:rFonts w:ascii="Times New Roman" w:eastAsia="Times New Roman" w:hAnsi="Times New Roman" w:cs="Times New Roman"/>
          <w:b/>
          <w:bCs/>
          <w:color w:val="0083C0"/>
          <w:sz w:val="28"/>
          <w:szCs w:val="28"/>
          <w:lang w:eastAsia="ru-RU"/>
        </w:rPr>
        <w:t>Информация.</w:t>
      </w:r>
    </w:p>
    <w:p w:rsidR="00927BF1" w:rsidRDefault="00DE1132" w:rsidP="00DE113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83C0"/>
          <w:sz w:val="28"/>
          <w:szCs w:val="28"/>
          <w:lang w:eastAsia="ru-RU"/>
        </w:rPr>
      </w:pPr>
      <w:r w:rsidRPr="00DE1132">
        <w:rPr>
          <w:rFonts w:ascii="Times New Roman" w:eastAsia="Times New Roman" w:hAnsi="Times New Roman" w:cs="Times New Roman"/>
          <w:b/>
          <w:bCs/>
          <w:color w:val="0083C0"/>
          <w:sz w:val="28"/>
          <w:szCs w:val="28"/>
          <w:lang w:eastAsia="ru-RU"/>
        </w:rPr>
        <w:t xml:space="preserve"> О проведении школьного и муниципального этапов ежегодной олимпиады младших школьников</w:t>
      </w:r>
    </w:p>
    <w:p w:rsidR="00DE1132" w:rsidRPr="00DE1132" w:rsidRDefault="00DE1132" w:rsidP="00DE113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1132">
        <w:rPr>
          <w:rFonts w:ascii="Times New Roman" w:eastAsia="Times New Roman" w:hAnsi="Times New Roman" w:cs="Times New Roman"/>
          <w:b/>
          <w:bCs/>
          <w:color w:val="0083C0"/>
          <w:sz w:val="28"/>
          <w:szCs w:val="28"/>
          <w:lang w:eastAsia="ru-RU"/>
        </w:rPr>
        <w:t xml:space="preserve"> в 2021/2022 учебном году</w:t>
      </w:r>
    </w:p>
    <w:p w:rsidR="00DE1132" w:rsidRDefault="00DE1132" w:rsidP="00DE1132">
      <w:pPr>
        <w:spacing w:after="0" w:line="252" w:lineRule="atLeast"/>
        <w:ind w:right="75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приказа Департамента образования мэрии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DE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28.12.2021 г  № 01-05/1187 «О проведении ежегодной олимпиады младших школьников»,  в целях выявления и развития у обучающихся творческих способностей и интереса к исследовательской деятельности, создания необходимых условий для поддержки одарё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детей,  в средней школе № 6</w:t>
      </w:r>
      <w:r w:rsidRPr="00DE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  18.01.2022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DE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E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 года пройдет школьный этап ежегодной олимпиады младших школьников для обучающихся 4-х классов.</w:t>
      </w:r>
      <w:proofErr w:type="gramEnd"/>
    </w:p>
    <w:p w:rsidR="00DE1132" w:rsidRPr="00DE1132" w:rsidRDefault="00DE1132" w:rsidP="00DE1132">
      <w:pPr>
        <w:spacing w:after="0" w:line="252" w:lineRule="atLeast"/>
        <w:ind w:right="75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Победители и призеры школьного этапа примут участие в муниципальном этапе олимпиады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(ссылка)</w:t>
      </w:r>
    </w:p>
    <w:p w:rsidR="00DE1132" w:rsidRPr="00DE1132" w:rsidRDefault="00DE1132" w:rsidP="00DE1132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№ 01-05/1187 от 28.12.2021 "О проведении ежегодной олимпиады младших школьников в 2021/2022 учебном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(ссылка)</w:t>
      </w:r>
    </w:p>
    <w:p w:rsidR="00DE1132" w:rsidRPr="00DE1132" w:rsidRDefault="00DE1132" w:rsidP="00DE1132">
      <w:pPr>
        <w:spacing w:after="0" w:line="252" w:lineRule="atLeast"/>
        <w:ind w:right="7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1</w:t>
      </w:r>
    </w:p>
    <w:p w:rsidR="00DE1132" w:rsidRDefault="00DE1132" w:rsidP="00DE1132">
      <w:pPr>
        <w:spacing w:before="150" w:after="195" w:line="252" w:lineRule="atLeast"/>
        <w:ind w:right="7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ED3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E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риказу №  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-08</w:t>
      </w:r>
      <w:r w:rsidRPr="00DE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ED3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03-01</w:t>
      </w:r>
    </w:p>
    <w:p w:rsidR="00DE1132" w:rsidRPr="00DE1132" w:rsidRDefault="00ED321C" w:rsidP="00DE1132">
      <w:pPr>
        <w:spacing w:before="150" w:after="195" w:line="252" w:lineRule="atLeast"/>
        <w:ind w:right="7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13.01.2022</w:t>
      </w:r>
    </w:p>
    <w:p w:rsidR="00ED321C" w:rsidRDefault="00DE1132" w:rsidP="00ED321C">
      <w:pPr>
        <w:spacing w:before="150"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1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  проведения школьного  этапа</w:t>
      </w:r>
    </w:p>
    <w:p w:rsidR="00ED321C" w:rsidRDefault="00DE1132" w:rsidP="00ED321C">
      <w:pPr>
        <w:spacing w:before="150"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1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ежегодной олимпиады младших школьников</w:t>
      </w:r>
    </w:p>
    <w:p w:rsidR="00DE1132" w:rsidRDefault="00DE1132" w:rsidP="00ED321C">
      <w:pPr>
        <w:spacing w:before="150"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1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  средней школе № </w:t>
      </w:r>
      <w:r w:rsidR="00ED3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</w:p>
    <w:p w:rsidR="008079B1" w:rsidRPr="00DE1132" w:rsidRDefault="008079B1" w:rsidP="00ED321C">
      <w:pPr>
        <w:spacing w:before="150"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2382"/>
        <w:gridCol w:w="1224"/>
        <w:gridCol w:w="1981"/>
        <w:gridCol w:w="1986"/>
        <w:gridCol w:w="1872"/>
      </w:tblGrid>
      <w:tr w:rsidR="00DE1132" w:rsidRPr="00DE1132" w:rsidTr="00ED321C">
        <w:tc>
          <w:tcPr>
            <w:tcW w:w="129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1132" w:rsidRPr="00DE1132" w:rsidRDefault="00DE1132" w:rsidP="00DE113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677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1132" w:rsidRPr="00DE1132" w:rsidRDefault="00DE1132" w:rsidP="00DE113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07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1132" w:rsidRPr="00DE1132" w:rsidRDefault="00DE1132" w:rsidP="00DE113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08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1132" w:rsidRPr="00DE1132" w:rsidRDefault="00DE1132" w:rsidP="00DE113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87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1132" w:rsidRPr="00DE1132" w:rsidRDefault="00DE1132" w:rsidP="00DE113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номер кабинета</w:t>
            </w:r>
          </w:p>
        </w:tc>
      </w:tr>
      <w:tr w:rsidR="00DE1132" w:rsidRPr="00DE1132" w:rsidTr="00ED321C">
        <w:tc>
          <w:tcPr>
            <w:tcW w:w="129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1132" w:rsidRPr="00DE1132" w:rsidRDefault="00ED321C" w:rsidP="00DE113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 и литературное чтение</w:t>
            </w:r>
          </w:p>
        </w:tc>
        <w:tc>
          <w:tcPr>
            <w:tcW w:w="677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1132" w:rsidRPr="00DE1132" w:rsidRDefault="00DE1132" w:rsidP="00DE113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1132" w:rsidRPr="00DE1132" w:rsidRDefault="00ED321C" w:rsidP="00DE113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DE1132" w:rsidRPr="00DE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.01.2022г</w:t>
            </w:r>
          </w:p>
        </w:tc>
        <w:tc>
          <w:tcPr>
            <w:tcW w:w="108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1132" w:rsidRPr="00DE1132" w:rsidRDefault="008079B1" w:rsidP="00DE113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09.20-10.05</w:t>
            </w:r>
          </w:p>
        </w:tc>
        <w:tc>
          <w:tcPr>
            <w:tcW w:w="87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1132" w:rsidRPr="00DE1132" w:rsidRDefault="008079B1" w:rsidP="00DE113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№44,№45,№46</w:t>
            </w:r>
          </w:p>
        </w:tc>
      </w:tr>
      <w:tr w:rsidR="00DE1132" w:rsidRPr="00DE1132" w:rsidTr="00ED321C">
        <w:tc>
          <w:tcPr>
            <w:tcW w:w="129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1132" w:rsidRPr="00DE1132" w:rsidRDefault="00DE1132" w:rsidP="00DE113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677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1132" w:rsidRPr="00DE1132" w:rsidRDefault="00DE1132" w:rsidP="00DE113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1132" w:rsidRPr="00DE1132" w:rsidRDefault="008079B1" w:rsidP="00DE113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ED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  <w:r w:rsidR="00DE1132" w:rsidRPr="00DE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.2022г</w:t>
            </w:r>
          </w:p>
        </w:tc>
        <w:tc>
          <w:tcPr>
            <w:tcW w:w="108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1132" w:rsidRPr="00DE1132" w:rsidRDefault="008079B1" w:rsidP="00DE113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09.20-10.05</w:t>
            </w:r>
          </w:p>
        </w:tc>
        <w:tc>
          <w:tcPr>
            <w:tcW w:w="87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1132" w:rsidRPr="00DE1132" w:rsidRDefault="008079B1" w:rsidP="00DE113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№44,№45,№46</w:t>
            </w:r>
          </w:p>
        </w:tc>
      </w:tr>
      <w:tr w:rsidR="008079B1" w:rsidRPr="00DE1132" w:rsidTr="00ED321C">
        <w:tc>
          <w:tcPr>
            <w:tcW w:w="129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79B1" w:rsidRPr="00DE1132" w:rsidRDefault="008079B1" w:rsidP="006B784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677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79B1" w:rsidRPr="00DE1132" w:rsidRDefault="008079B1" w:rsidP="006B784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79B1" w:rsidRPr="00DE1132" w:rsidRDefault="008079B1" w:rsidP="006B784A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2г</w:t>
            </w:r>
          </w:p>
        </w:tc>
        <w:tc>
          <w:tcPr>
            <w:tcW w:w="108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79B1" w:rsidRPr="00DE1132" w:rsidRDefault="008079B1" w:rsidP="00DE113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09.20-10.05</w:t>
            </w:r>
          </w:p>
        </w:tc>
        <w:tc>
          <w:tcPr>
            <w:tcW w:w="87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79B1" w:rsidRPr="00DE1132" w:rsidRDefault="008079B1" w:rsidP="00DE113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№44,№45,№46</w:t>
            </w:r>
          </w:p>
        </w:tc>
      </w:tr>
      <w:tr w:rsidR="008079B1" w:rsidRPr="00DE1132" w:rsidTr="00ED321C">
        <w:tc>
          <w:tcPr>
            <w:tcW w:w="129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1132" w:rsidRPr="00DE1132" w:rsidRDefault="008079B1" w:rsidP="00DE113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677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1132" w:rsidRPr="00DE1132" w:rsidRDefault="008079B1" w:rsidP="00DE113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1132" w:rsidRPr="00DE1132" w:rsidRDefault="008079B1" w:rsidP="008079B1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07.02</w:t>
            </w:r>
            <w:r w:rsidRPr="00DE1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.2022г</w:t>
            </w:r>
          </w:p>
        </w:tc>
        <w:tc>
          <w:tcPr>
            <w:tcW w:w="108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1132" w:rsidRPr="00DE1132" w:rsidRDefault="008079B1" w:rsidP="00DE113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09.20-10.05</w:t>
            </w:r>
          </w:p>
        </w:tc>
        <w:tc>
          <w:tcPr>
            <w:tcW w:w="87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1132" w:rsidRPr="00DE1132" w:rsidRDefault="008079B1" w:rsidP="00DE1132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№44,№45,№46</w:t>
            </w:r>
          </w:p>
        </w:tc>
      </w:tr>
    </w:tbl>
    <w:p w:rsidR="006E5919" w:rsidRDefault="006E5919"/>
    <w:sectPr w:rsidR="006E5919" w:rsidSect="006E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132"/>
    <w:rsid w:val="006E5919"/>
    <w:rsid w:val="008079B1"/>
    <w:rsid w:val="00927BF1"/>
    <w:rsid w:val="00DE1132"/>
    <w:rsid w:val="00ED3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919"/>
  </w:style>
  <w:style w:type="paragraph" w:styleId="3">
    <w:name w:val="heading 3"/>
    <w:basedOn w:val="a"/>
    <w:link w:val="30"/>
    <w:uiPriority w:val="9"/>
    <w:qFormat/>
    <w:rsid w:val="00DE11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11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header">
    <w:name w:val="news_header"/>
    <w:basedOn w:val="a0"/>
    <w:rsid w:val="00DE1132"/>
  </w:style>
  <w:style w:type="paragraph" w:styleId="a3">
    <w:name w:val="Normal (Web)"/>
    <w:basedOn w:val="a"/>
    <w:uiPriority w:val="99"/>
    <w:unhideWhenUsed/>
    <w:rsid w:val="00DE1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1132"/>
    <w:rPr>
      <w:color w:val="0000FF"/>
      <w:u w:val="single"/>
    </w:rPr>
  </w:style>
  <w:style w:type="character" w:styleId="a5">
    <w:name w:val="Strong"/>
    <w:basedOn w:val="a0"/>
    <w:uiPriority w:val="22"/>
    <w:qFormat/>
    <w:rsid w:val="00DE11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2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2</cp:revision>
  <dcterms:created xsi:type="dcterms:W3CDTF">2022-01-28T06:18:00Z</dcterms:created>
  <dcterms:modified xsi:type="dcterms:W3CDTF">2022-01-28T06:55:00Z</dcterms:modified>
</cp:coreProperties>
</file>