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DF" w:rsidRPr="00E578D0" w:rsidRDefault="007322DF" w:rsidP="007322DF">
      <w:pPr>
        <w:tabs>
          <w:tab w:val="left" w:pos="409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578D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Муниципальное общеобразовательное учреждение</w:t>
      </w:r>
    </w:p>
    <w:p w:rsidR="007322DF" w:rsidRPr="00E578D0" w:rsidRDefault="007322DF" w:rsidP="007322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578D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«Средняя школа № 6 имени Подвойского»</w:t>
      </w:r>
    </w:p>
    <w:p w:rsidR="007322DF" w:rsidRPr="00E578D0" w:rsidRDefault="007322DF" w:rsidP="007322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578D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(средняя школа № 6)</w:t>
      </w:r>
    </w:p>
    <w:p w:rsidR="007322DF" w:rsidRPr="00E578D0" w:rsidRDefault="007322DF" w:rsidP="007322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7322DF" w:rsidRDefault="007322DF" w:rsidP="007322D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22DF" w:rsidRPr="005346D3" w:rsidRDefault="007322DF" w:rsidP="007322D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D3">
        <w:rPr>
          <w:rFonts w:ascii="Times New Roman" w:hAnsi="Times New Roman" w:cs="Times New Roman"/>
          <w:b/>
          <w:sz w:val="24"/>
          <w:szCs w:val="24"/>
        </w:rPr>
        <w:t>Законы ученического самоуправления</w:t>
      </w:r>
    </w:p>
    <w:p w:rsidR="007322DF" w:rsidRPr="005346D3" w:rsidRDefault="007322DF" w:rsidP="007322D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6D3">
        <w:rPr>
          <w:rFonts w:ascii="Times New Roman" w:hAnsi="Times New Roman" w:cs="Times New Roman"/>
          <w:i/>
          <w:sz w:val="24"/>
          <w:szCs w:val="24"/>
        </w:rPr>
        <w:t xml:space="preserve">Закон ответственности: </w:t>
      </w:r>
    </w:p>
    <w:p w:rsidR="007322DF" w:rsidRDefault="007322DF" w:rsidP="007322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46D3">
        <w:rPr>
          <w:rFonts w:ascii="Times New Roman" w:hAnsi="Times New Roman" w:cs="Times New Roman"/>
          <w:sz w:val="24"/>
          <w:szCs w:val="24"/>
        </w:rPr>
        <w:t xml:space="preserve">Члену органов ученического самоуправления школы есть дело до всего, что делается в школе. Он пользуется своим правом принимать ответственные решения, брать на себя ответственность; </w:t>
      </w:r>
    </w:p>
    <w:p w:rsidR="007322DF" w:rsidRDefault="007322DF" w:rsidP="007322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46D3">
        <w:rPr>
          <w:rFonts w:ascii="Times New Roman" w:hAnsi="Times New Roman" w:cs="Times New Roman"/>
          <w:sz w:val="24"/>
          <w:szCs w:val="24"/>
        </w:rPr>
        <w:t xml:space="preserve">Член органов ученического самоуправления настойчиво добивается выполнения решений органов ученического самоуправления школы, он не ждет указаний, а сам принимает решение и организует дело; </w:t>
      </w:r>
    </w:p>
    <w:p w:rsidR="007322DF" w:rsidRDefault="007322DF" w:rsidP="007322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46D3">
        <w:rPr>
          <w:rFonts w:ascii="Times New Roman" w:hAnsi="Times New Roman" w:cs="Times New Roman"/>
          <w:sz w:val="24"/>
          <w:szCs w:val="24"/>
        </w:rPr>
        <w:t xml:space="preserve">Член органов ученического самоуправления школы не забывает о взятых на себя обязательствах, каждое дело доводит до конца. Он пример в отношении к делу, к учебе и к труду; </w:t>
      </w:r>
    </w:p>
    <w:p w:rsidR="007322DF" w:rsidRPr="005346D3" w:rsidRDefault="007322DF" w:rsidP="007322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46D3">
        <w:rPr>
          <w:rFonts w:ascii="Times New Roman" w:hAnsi="Times New Roman" w:cs="Times New Roman"/>
          <w:sz w:val="24"/>
          <w:szCs w:val="24"/>
        </w:rPr>
        <w:t>Член органов ученического самоуправления школы отвечает перед органом ученического самоуправления за свои действия, которые он совершал. За эти действия и за свою работу член органов ученического самоуправления школы отчитывается на заседании органов ученического самоуправления, а также на общем собрании учащихся школы</w:t>
      </w:r>
    </w:p>
    <w:p w:rsidR="007322DF" w:rsidRPr="005346D3" w:rsidRDefault="007322DF" w:rsidP="007322D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6D3">
        <w:rPr>
          <w:rFonts w:ascii="Times New Roman" w:hAnsi="Times New Roman" w:cs="Times New Roman"/>
          <w:i/>
          <w:sz w:val="24"/>
          <w:szCs w:val="24"/>
        </w:rPr>
        <w:t>Закон внимательности:</w:t>
      </w:r>
    </w:p>
    <w:p w:rsidR="007322DF" w:rsidRPr="005346D3" w:rsidRDefault="007322DF" w:rsidP="007322DF">
      <w:pPr>
        <w:pStyle w:val="Default"/>
        <w:ind w:firstLine="708"/>
        <w:jc w:val="both"/>
      </w:pPr>
      <w:r>
        <w:t xml:space="preserve">- </w:t>
      </w:r>
      <w:r w:rsidRPr="005346D3">
        <w:t xml:space="preserve">Член органов ученического самоуправления школы внимателен к людям, к их мнениям и пожеланиям, ко всему, что делается в школе. </w:t>
      </w:r>
    </w:p>
    <w:p w:rsidR="007322DF" w:rsidRPr="005346D3" w:rsidRDefault="007322DF" w:rsidP="007322DF">
      <w:pPr>
        <w:pStyle w:val="Default"/>
        <w:ind w:firstLine="708"/>
        <w:jc w:val="both"/>
      </w:pPr>
      <w:r>
        <w:t xml:space="preserve">- </w:t>
      </w:r>
      <w:r w:rsidRPr="005346D3">
        <w:t xml:space="preserve">Член органов ученического самоуправления внимательно читает объявления о заседаниях органов ученического самоуправления. </w:t>
      </w:r>
    </w:p>
    <w:p w:rsidR="007322DF" w:rsidRPr="005346D3" w:rsidRDefault="007322DF" w:rsidP="007322DF">
      <w:pPr>
        <w:pStyle w:val="Default"/>
        <w:ind w:firstLine="708"/>
        <w:jc w:val="both"/>
        <w:rPr>
          <w:i/>
        </w:rPr>
      </w:pPr>
      <w:r w:rsidRPr="005346D3">
        <w:rPr>
          <w:i/>
        </w:rPr>
        <w:t xml:space="preserve">Закон точности: </w:t>
      </w:r>
    </w:p>
    <w:p w:rsidR="007322DF" w:rsidRPr="005346D3" w:rsidRDefault="007322DF" w:rsidP="007322DF">
      <w:pPr>
        <w:pStyle w:val="Default"/>
        <w:ind w:firstLine="708"/>
        <w:jc w:val="both"/>
      </w:pPr>
      <w:r>
        <w:t xml:space="preserve">- </w:t>
      </w:r>
      <w:r w:rsidRPr="005346D3">
        <w:t xml:space="preserve">Член органов ученического самоуправления школы точен во времени и в делах; </w:t>
      </w:r>
    </w:p>
    <w:p w:rsidR="007322DF" w:rsidRPr="005346D3" w:rsidRDefault="007322DF" w:rsidP="007322DF">
      <w:pPr>
        <w:pStyle w:val="Default"/>
        <w:ind w:firstLine="708"/>
        <w:jc w:val="both"/>
      </w:pPr>
      <w:r>
        <w:t xml:space="preserve">- </w:t>
      </w:r>
      <w:r w:rsidRPr="005346D3">
        <w:t xml:space="preserve">Член органов ученического самоуправления держит свое слово. </w:t>
      </w:r>
    </w:p>
    <w:p w:rsidR="007322DF" w:rsidRPr="005346D3" w:rsidRDefault="007322DF" w:rsidP="007322DF">
      <w:pPr>
        <w:pStyle w:val="Default"/>
        <w:ind w:firstLine="708"/>
        <w:jc w:val="both"/>
        <w:rPr>
          <w:i/>
        </w:rPr>
      </w:pPr>
      <w:r w:rsidRPr="005346D3">
        <w:rPr>
          <w:i/>
        </w:rPr>
        <w:t xml:space="preserve">Закон дисциплины: </w:t>
      </w:r>
    </w:p>
    <w:p w:rsidR="007322DF" w:rsidRPr="005346D3" w:rsidRDefault="007322DF" w:rsidP="007322DF">
      <w:pPr>
        <w:pStyle w:val="Default"/>
        <w:ind w:firstLine="708"/>
        <w:jc w:val="both"/>
      </w:pPr>
      <w:r>
        <w:t xml:space="preserve">- </w:t>
      </w:r>
      <w:r w:rsidRPr="005346D3">
        <w:t xml:space="preserve">Член органов ученического самоуправления выполняет Устав школы, все законы, правила, решения и поручения органов ученического самоуправления; </w:t>
      </w:r>
    </w:p>
    <w:p w:rsidR="007322DF" w:rsidRDefault="007322DF" w:rsidP="007322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46D3">
        <w:rPr>
          <w:rFonts w:ascii="Times New Roman" w:hAnsi="Times New Roman" w:cs="Times New Roman"/>
          <w:sz w:val="24"/>
          <w:szCs w:val="24"/>
        </w:rPr>
        <w:t>Член органов ученического самоуправления поступает в соответствии с Положением, регламентирующем деятельность конкретного органа ученического самоуправления.</w:t>
      </w:r>
    </w:p>
    <w:p w:rsidR="001B7B57" w:rsidRDefault="007322DF"/>
    <w:sectPr w:rsidR="001B7B57" w:rsidSect="00732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F"/>
    <w:rsid w:val="003F5BE5"/>
    <w:rsid w:val="007322DF"/>
    <w:rsid w:val="00A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41B3"/>
  <w15:chartTrackingRefBased/>
  <w15:docId w15:val="{D1FBF864-9D04-4D01-B739-981A806F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2021-12-10T12:54:00Z</dcterms:created>
  <dcterms:modified xsi:type="dcterms:W3CDTF">2021-12-10T12:55:00Z</dcterms:modified>
</cp:coreProperties>
</file>